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3C47CE5E" w:rsidR="001211BE" w:rsidRPr="005D0AC3" w:rsidRDefault="00824AFA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0F2FD51B" w:rsidR="001211BE" w:rsidRPr="005D0AC3" w:rsidRDefault="009A1ADB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Toxicity test results of </w:t>
            </w:r>
            <w:proofErr w:type="gramStart"/>
            <w:r>
              <w:rPr>
                <w:rFonts w:cs="Arial"/>
                <w:szCs w:val="22"/>
              </w:rPr>
              <w:t>p</w:t>
            </w:r>
            <w:r w:rsidR="00824AFA">
              <w:rPr>
                <w:rFonts w:cs="Arial"/>
                <w:szCs w:val="22"/>
              </w:rPr>
              <w:t>oly(</w:t>
            </w:r>
            <w:proofErr w:type="gramEnd"/>
            <w:r w:rsidR="00824AFA">
              <w:rPr>
                <w:rFonts w:cs="Arial"/>
                <w:szCs w:val="22"/>
              </w:rPr>
              <w:t xml:space="preserve">vinyl pyridine) </w:t>
            </w:r>
            <w:r>
              <w:rPr>
                <w:rFonts w:cs="Arial"/>
                <w:szCs w:val="22"/>
              </w:rPr>
              <w:t>coating on algae (produced by Dr Mike Packer)</w:t>
            </w:r>
          </w:p>
        </w:tc>
        <w:tc>
          <w:tcPr>
            <w:tcW w:w="1275" w:type="dxa"/>
            <w:shd w:val="clear" w:color="auto" w:fill="auto"/>
          </w:tcPr>
          <w:p w14:paraId="4DD658F5" w14:textId="14043E64" w:rsidR="00824AFA" w:rsidRPr="005D0AC3" w:rsidRDefault="00B52D21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331F88C5" w14:textId="01DA3A3B" w:rsidR="00824AFA" w:rsidRPr="005D0AC3" w:rsidRDefault="00B52D21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779" w:type="dxa"/>
            <w:shd w:val="clear" w:color="auto" w:fill="auto"/>
          </w:tcPr>
          <w:p w14:paraId="5BCEB845" w14:textId="2BF889E1" w:rsidR="00824AFA" w:rsidRPr="005D0AC3" w:rsidRDefault="00B52D21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704DF2"/>
    <w:rsid w:val="00824AFA"/>
    <w:rsid w:val="00830694"/>
    <w:rsid w:val="00962400"/>
    <w:rsid w:val="00966EEC"/>
    <w:rsid w:val="009A1ADB"/>
    <w:rsid w:val="00B5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2020-08-15T09:19:00Z</dcterms:created>
  <dcterms:modified xsi:type="dcterms:W3CDTF">2021-08-23T09:04:00Z</dcterms:modified>
</cp:coreProperties>
</file>